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816" w14:textId="6149E74E" w:rsidR="002D32D7" w:rsidRPr="00637FA0" w:rsidRDefault="002D32D7" w:rsidP="00637FA0">
      <w:pPr>
        <w:jc w:val="center"/>
        <w:rPr>
          <w:bCs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53025657" w:rsidR="002D32D7" w:rsidRDefault="00637FA0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Wednesday</w:t>
      </w:r>
      <w:r w:rsidR="00DE6FBC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April 9th</w:t>
      </w:r>
      <w:r w:rsidR="00372925">
        <w:rPr>
          <w:rFonts w:ascii="Century Gothic" w:hAnsi="Century Gothic" w:cs="Times New Roman"/>
          <w:b/>
          <w:bCs/>
          <w:color w:val="000000"/>
          <w:sz w:val="22"/>
          <w:szCs w:val="22"/>
        </w:rPr>
        <w:t>, 2025, 4 p.m.</w:t>
      </w:r>
    </w:p>
    <w:p w14:paraId="293B6D74" w14:textId="0EAAD254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Board Room, 30 South First Street</w:t>
      </w:r>
      <w:r w:rsidR="00B7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Winneconne, WI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01C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5280B21D" w:rsidR="00E273CF" w:rsidRPr="00FA759E" w:rsidRDefault="002D32D7" w:rsidP="00FA759E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1623B7FA" w14:textId="77777777" w:rsidR="00C95546" w:rsidRPr="001D2973" w:rsidRDefault="00C95546" w:rsidP="00C95546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  <w:r>
        <w:rPr>
          <w:sz w:val="22"/>
        </w:rPr>
        <w:t xml:space="preserve"> </w:t>
      </w:r>
    </w:p>
    <w:p w14:paraId="7355AE96" w14:textId="77777777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Trustee – Paul Olson</w:t>
      </w:r>
      <w:r>
        <w:rPr>
          <w:sz w:val="22"/>
        </w:rPr>
        <w:t xml:space="preserve"> </w:t>
      </w:r>
    </w:p>
    <w:p w14:paraId="3917963F" w14:textId="77777777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Trustee – Joshua Janikowski</w:t>
      </w:r>
      <w:r>
        <w:rPr>
          <w:sz w:val="22"/>
        </w:rPr>
        <w:t xml:space="preserve"> </w:t>
      </w:r>
    </w:p>
    <w:p w14:paraId="669D6EF8" w14:textId="5591C210" w:rsidR="00C95546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Village Administrator – Logan Fuller</w:t>
      </w:r>
      <w:r>
        <w:rPr>
          <w:sz w:val="22"/>
        </w:rPr>
        <w:t xml:space="preserve"> </w:t>
      </w:r>
    </w:p>
    <w:p w14:paraId="40B6FB48" w14:textId="77777777" w:rsidR="00C95546" w:rsidRPr="001D2973" w:rsidRDefault="00C95546" w:rsidP="00C95546">
      <w:pPr>
        <w:pStyle w:val="NoSpacing"/>
        <w:rPr>
          <w:sz w:val="22"/>
        </w:rPr>
      </w:pPr>
      <w:r>
        <w:rPr>
          <w:sz w:val="22"/>
        </w:rPr>
        <w:t>Assistant Public Works Director- Allen Mankiewicz</w:t>
      </w:r>
      <w:r w:rsidRPr="001D2973">
        <w:rPr>
          <w:sz w:val="22"/>
        </w:rPr>
        <w:t xml:space="preserve"> </w:t>
      </w:r>
    </w:p>
    <w:p w14:paraId="2148AE8F" w14:textId="1BC88D16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7C5D78EA" w14:textId="77777777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Committee Member - David Reetz</w:t>
      </w:r>
      <w:r>
        <w:rPr>
          <w:sz w:val="22"/>
        </w:rPr>
        <w:t xml:space="preserve"> </w:t>
      </w:r>
    </w:p>
    <w:p w14:paraId="570D948B" w14:textId="77777777" w:rsidR="00CE27E2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Committee Member – John Broderick</w:t>
      </w:r>
    </w:p>
    <w:p w14:paraId="45197C41" w14:textId="77777777" w:rsidR="00CE27E2" w:rsidRDefault="00CE27E2" w:rsidP="00C95546">
      <w:pPr>
        <w:pStyle w:val="NoSpacing"/>
        <w:rPr>
          <w:sz w:val="22"/>
        </w:rPr>
      </w:pPr>
    </w:p>
    <w:p w14:paraId="597EFE61" w14:textId="77777777" w:rsidR="00FE326B" w:rsidRDefault="00CE27E2" w:rsidP="00C95546">
      <w:pPr>
        <w:pStyle w:val="NoSpacing"/>
        <w:rPr>
          <w:rFonts w:ascii="Century Gothic" w:hAnsi="Century Gothic"/>
          <w:b/>
          <w:bCs/>
          <w:sz w:val="22"/>
          <w:u w:val="single"/>
        </w:rPr>
      </w:pPr>
      <w:r w:rsidRPr="007648CD">
        <w:rPr>
          <w:rFonts w:ascii="Century Gothic" w:hAnsi="Century Gothic"/>
          <w:b/>
          <w:bCs/>
          <w:sz w:val="22"/>
          <w:u w:val="single"/>
        </w:rPr>
        <w:t>Approval of Min</w:t>
      </w:r>
      <w:r w:rsidR="00FE326B">
        <w:rPr>
          <w:rFonts w:ascii="Century Gothic" w:hAnsi="Century Gothic"/>
          <w:b/>
          <w:bCs/>
          <w:sz w:val="22"/>
          <w:u w:val="single"/>
        </w:rPr>
        <w:t xml:space="preserve">utes </w:t>
      </w:r>
    </w:p>
    <w:p w14:paraId="4B7FAC98" w14:textId="1D66CAF7" w:rsidR="001971B1" w:rsidRDefault="003A3C77" w:rsidP="00C95546">
      <w:pPr>
        <w:pStyle w:val="NoSpacing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Thursday Mar</w:t>
      </w:r>
      <w:r w:rsidR="0078071C">
        <w:rPr>
          <w:rFonts w:ascii="Century Gothic" w:hAnsi="Century Gothic"/>
          <w:sz w:val="22"/>
        </w:rPr>
        <w:t>ch 13</w:t>
      </w:r>
      <w:r w:rsidR="0078071C" w:rsidRPr="0078071C">
        <w:rPr>
          <w:rFonts w:ascii="Century Gothic" w:hAnsi="Century Gothic"/>
          <w:sz w:val="22"/>
          <w:vertAlign w:val="superscript"/>
        </w:rPr>
        <w:t>th</w:t>
      </w:r>
      <w:proofErr w:type="gramStart"/>
      <w:r w:rsidR="0078071C">
        <w:rPr>
          <w:rFonts w:ascii="Century Gothic" w:hAnsi="Century Gothic"/>
          <w:sz w:val="22"/>
        </w:rPr>
        <w:t xml:space="preserve"> 2025</w:t>
      </w:r>
      <w:proofErr w:type="gramEnd"/>
    </w:p>
    <w:p w14:paraId="202322F9" w14:textId="77777777" w:rsidR="001971B1" w:rsidRDefault="001971B1" w:rsidP="00C95546">
      <w:pPr>
        <w:pStyle w:val="NoSpacing"/>
        <w:rPr>
          <w:rFonts w:ascii="Century Gothic" w:hAnsi="Century Gothic"/>
          <w:sz w:val="22"/>
        </w:rPr>
      </w:pPr>
    </w:p>
    <w:p w14:paraId="28F4A876" w14:textId="02BC1D9A" w:rsidR="00C95546" w:rsidRDefault="001971B1" w:rsidP="00C95546">
      <w:pPr>
        <w:pStyle w:val="NoSpacing"/>
        <w:rPr>
          <w:rFonts w:ascii="Century Gothic" w:eastAsia="Times New Roman" w:hAnsi="Century Gothic" w:cs="Times New Roman"/>
          <w:b/>
          <w:bCs/>
          <w:sz w:val="22"/>
          <w:u w:val="single"/>
        </w:rPr>
      </w:pPr>
      <w:r w:rsidRPr="001971B1">
        <w:rPr>
          <w:rFonts w:ascii="Century Gothic" w:hAnsi="Century Gothic"/>
          <w:b/>
          <w:bCs/>
          <w:sz w:val="22"/>
          <w:u w:val="single"/>
        </w:rPr>
        <w:t>Public Participation</w:t>
      </w:r>
      <w:r w:rsidR="00C95546" w:rsidRPr="001971B1">
        <w:rPr>
          <w:rFonts w:ascii="Century Gothic" w:eastAsia="Times New Roman" w:hAnsi="Century Gothic" w:cs="Times New Roman"/>
          <w:b/>
          <w:bCs/>
          <w:sz w:val="22"/>
          <w:u w:val="single"/>
        </w:rPr>
        <w:t xml:space="preserve"> </w:t>
      </w:r>
    </w:p>
    <w:p w14:paraId="29312CA7" w14:textId="2F405B2D" w:rsidR="00BF7044" w:rsidRPr="001971B1" w:rsidRDefault="00BF7044" w:rsidP="00C95546">
      <w:pPr>
        <w:pStyle w:val="NoSpacing"/>
        <w:rPr>
          <w:rFonts w:ascii="Century Gothic" w:eastAsia="Times New Roman" w:hAnsi="Century Gothic" w:cs="Times New Roman"/>
          <w:b/>
          <w:bCs/>
          <w:sz w:val="22"/>
          <w:u w:val="single"/>
        </w:rPr>
      </w:pPr>
    </w:p>
    <w:p w14:paraId="1B2E6137" w14:textId="555FB01D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3A99ADE1" w14:textId="77777777" w:rsidR="00AC3587" w:rsidRDefault="00AC3587" w:rsidP="00E273CF">
      <w:pPr>
        <w:rPr>
          <w:rFonts w:ascii="Century Gothic" w:hAnsi="Century Gothic" w:cs="Times New Roman"/>
          <w:sz w:val="22"/>
          <w:szCs w:val="22"/>
        </w:rPr>
      </w:pPr>
    </w:p>
    <w:p w14:paraId="7003B547" w14:textId="0327A467" w:rsidR="00AC3587" w:rsidRDefault="00AC3587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AC3587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 Report</w:t>
      </w:r>
    </w:p>
    <w:p w14:paraId="259BF208" w14:textId="77777777" w:rsidR="00832173" w:rsidRDefault="0083217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0589E5F" w14:textId="5FF946A9" w:rsidR="005E17F2" w:rsidRDefault="005E17F2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7C1B7347" w14:textId="77777777" w:rsidR="00314ADD" w:rsidRDefault="00314ADD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7208BFD" w14:textId="6BE3220F" w:rsidR="007A6C5D" w:rsidRPr="00C1093F" w:rsidRDefault="007A6C5D" w:rsidP="00E273CF">
      <w:pPr>
        <w:rPr>
          <w:rFonts w:ascii="Century Gothic" w:hAnsi="Century Gothic" w:cs="Times New Roman"/>
          <w:sz w:val="22"/>
          <w:szCs w:val="22"/>
        </w:rPr>
      </w:pPr>
      <w:r w:rsidRPr="00C1093F">
        <w:rPr>
          <w:rFonts w:ascii="Century Gothic" w:hAnsi="Century Gothic" w:cs="Times New Roman"/>
          <w:sz w:val="22"/>
          <w:szCs w:val="22"/>
        </w:rPr>
        <w:t xml:space="preserve">Marble Park </w:t>
      </w:r>
      <w:r w:rsidR="00912BBF">
        <w:rPr>
          <w:rFonts w:ascii="Century Gothic" w:hAnsi="Century Gothic" w:cs="Times New Roman"/>
          <w:sz w:val="22"/>
          <w:szCs w:val="22"/>
        </w:rPr>
        <w:t>Phase One</w:t>
      </w:r>
      <w:r w:rsidRPr="00C1093F">
        <w:rPr>
          <w:rFonts w:ascii="Century Gothic" w:hAnsi="Century Gothic" w:cs="Times New Roman"/>
          <w:sz w:val="22"/>
          <w:szCs w:val="22"/>
        </w:rPr>
        <w:t xml:space="preserve"> Update </w:t>
      </w:r>
    </w:p>
    <w:p w14:paraId="4DED3EC6" w14:textId="2694AE3C" w:rsidR="005E17F2" w:rsidRDefault="005E17F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and vote o</w:t>
      </w:r>
      <w:r w:rsidR="006617D8">
        <w:rPr>
          <w:rFonts w:ascii="Century Gothic" w:hAnsi="Century Gothic" w:cs="Times New Roman"/>
          <w:sz w:val="22"/>
          <w:szCs w:val="22"/>
        </w:rPr>
        <w:t xml:space="preserve">n </w:t>
      </w:r>
      <w:r w:rsidR="008A3332">
        <w:rPr>
          <w:rFonts w:ascii="Century Gothic" w:hAnsi="Century Gothic" w:cs="Times New Roman"/>
          <w:sz w:val="22"/>
          <w:szCs w:val="22"/>
        </w:rPr>
        <w:t xml:space="preserve">adding </w:t>
      </w:r>
      <w:r w:rsidR="00F945DD">
        <w:rPr>
          <w:rFonts w:ascii="Century Gothic" w:hAnsi="Century Gothic" w:cs="Times New Roman"/>
          <w:sz w:val="22"/>
          <w:szCs w:val="22"/>
        </w:rPr>
        <w:t>French doors/garage doors</w:t>
      </w:r>
      <w:r w:rsidR="008A3332">
        <w:rPr>
          <w:rFonts w:ascii="Century Gothic" w:hAnsi="Century Gothic" w:cs="Times New Roman"/>
          <w:sz w:val="22"/>
          <w:szCs w:val="22"/>
        </w:rPr>
        <w:t xml:space="preserve"> to the barn</w:t>
      </w:r>
    </w:p>
    <w:p w14:paraId="120C390C" w14:textId="4AABBFF8" w:rsidR="006617D8" w:rsidRDefault="006617D8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</w:t>
      </w:r>
      <w:r w:rsidR="00F945DD">
        <w:rPr>
          <w:rFonts w:ascii="Century Gothic" w:hAnsi="Century Gothic" w:cs="Times New Roman"/>
          <w:sz w:val="22"/>
          <w:szCs w:val="22"/>
        </w:rPr>
        <w:t>on heating and cooling for the barn</w:t>
      </w:r>
    </w:p>
    <w:p w14:paraId="44584126" w14:textId="3604D394" w:rsidR="00EA2B72" w:rsidRDefault="00EA2B7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on </w:t>
      </w:r>
      <w:r w:rsidR="00F362B0">
        <w:rPr>
          <w:rFonts w:ascii="Century Gothic" w:hAnsi="Century Gothic" w:cs="Times New Roman"/>
          <w:sz w:val="22"/>
          <w:szCs w:val="22"/>
        </w:rPr>
        <w:t>new concrete patio for the barn</w:t>
      </w:r>
    </w:p>
    <w:p w14:paraId="0DDD5FFD" w14:textId="61B9CC72" w:rsidR="00F362B0" w:rsidRDefault="00F362B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on insulation and </w:t>
      </w:r>
      <w:r w:rsidR="007A3EA3">
        <w:rPr>
          <w:rFonts w:ascii="Century Gothic" w:hAnsi="Century Gothic" w:cs="Times New Roman"/>
          <w:sz w:val="22"/>
          <w:szCs w:val="22"/>
        </w:rPr>
        <w:t>drywall for the barn</w:t>
      </w:r>
    </w:p>
    <w:p w14:paraId="3EFB9FBC" w14:textId="6C670AB0" w:rsidR="00AF6CCE" w:rsidRDefault="007A3EA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updates on the </w:t>
      </w:r>
      <w:r w:rsidR="00EF2E5F">
        <w:rPr>
          <w:rFonts w:ascii="Century Gothic" w:hAnsi="Century Gothic" w:cs="Times New Roman"/>
          <w:sz w:val="22"/>
          <w:szCs w:val="22"/>
        </w:rPr>
        <w:t>village’s</w:t>
      </w:r>
      <w:r>
        <w:rPr>
          <w:rFonts w:ascii="Century Gothic" w:hAnsi="Century Gothic" w:cs="Times New Roman"/>
          <w:sz w:val="22"/>
          <w:szCs w:val="22"/>
        </w:rPr>
        <w:t xml:space="preserve"> compre</w:t>
      </w:r>
      <w:r w:rsidR="00DF3D38">
        <w:rPr>
          <w:rFonts w:ascii="Century Gothic" w:hAnsi="Century Gothic" w:cs="Times New Roman"/>
          <w:sz w:val="22"/>
          <w:szCs w:val="22"/>
        </w:rPr>
        <w:t xml:space="preserve">hensive outdoor recreation plan </w:t>
      </w:r>
    </w:p>
    <w:p w14:paraId="355A744E" w14:textId="77777777" w:rsidR="00EF2E5F" w:rsidRDefault="00EF2E5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68B9166B" w14:textId="23D4CA1D" w:rsidR="00AF6CCE" w:rsidRDefault="00AF6CCE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79A4DB03" w14:textId="676D9A00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77777777" w:rsidR="00E273CF" w:rsidRPr="00E273CF" w:rsidRDefault="00E273CF" w:rsidP="00E273CF">
      <w:pPr>
        <w:rPr>
          <w:rFonts w:ascii="Calibri" w:hAnsi="Calibri" w:cs="Calibri"/>
        </w:rPr>
      </w:pPr>
    </w:p>
    <w:p w14:paraId="5908F735" w14:textId="1A7EDB90" w:rsidR="00723849" w:rsidRPr="0085793E" w:rsidRDefault="00723849" w:rsidP="003A5BC2">
      <w:pPr>
        <w:autoSpaceDE w:val="0"/>
        <w:autoSpaceDN w:val="0"/>
        <w:adjustRightInd w:val="0"/>
        <w:rPr>
          <w:rFonts w:cs="GillSansMT"/>
          <w:color w:val="000000"/>
        </w:rPr>
      </w:pPr>
    </w:p>
    <w:sectPr w:rsidR="00723849" w:rsidRPr="0085793E" w:rsidSect="00B37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7E14" w14:textId="77777777" w:rsidR="00FE6748" w:rsidRDefault="00FE6748" w:rsidP="004F06C4">
      <w:r>
        <w:separator/>
      </w:r>
    </w:p>
  </w:endnote>
  <w:endnote w:type="continuationSeparator" w:id="0">
    <w:p w14:paraId="3813F13D" w14:textId="77777777" w:rsidR="00FE6748" w:rsidRDefault="00FE6748" w:rsidP="004F06C4">
      <w:r>
        <w:continuationSeparator/>
      </w:r>
    </w:p>
  </w:endnote>
  <w:endnote w:type="continuationNotice" w:id="1">
    <w:p w14:paraId="425F52AF" w14:textId="77777777" w:rsidR="00FE6748" w:rsidRDefault="00FE6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7CDD" w14:textId="77777777" w:rsidR="00AD5C4E" w:rsidRDefault="00AD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972" w14:textId="703DCE27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 xml:space="preserve">582-4381 and we will make </w:t>
    </w:r>
    <w:proofErr w:type="spellStart"/>
    <w:r w:rsidR="00B8574E">
      <w:t>very</w:t>
    </w:r>
    <w:proofErr w:type="spellEnd"/>
    <w:r w:rsidR="00B8574E">
      <w:t xml:space="preserve"> effort to accommodate the requests.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8A39" w14:textId="42A5B078" w:rsidR="00AD5C4E" w:rsidRDefault="00AD5C4E" w:rsidP="00AD5C4E">
    <w:pPr>
      <w:pStyle w:val="Default"/>
    </w:pPr>
  </w:p>
  <w:p w14:paraId="050E98D7" w14:textId="33880FBA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  <w:r w:rsidRPr="00735F97">
      <w:rPr>
        <w:rFonts w:cs="GillSansMT"/>
        <w:color w:val="000000"/>
        <w:sz w:val="22"/>
        <w:szCs w:val="22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1C0A2DD9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</w:p>
  <w:p w14:paraId="4D8DAB15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  <w:r w:rsidRPr="00735F97">
      <w:rPr>
        <w:rFonts w:cs="GillSansMT"/>
        <w:color w:val="000000"/>
        <w:sz w:val="22"/>
        <w:szCs w:val="22"/>
      </w:rPr>
      <w:t>As defined under Wisconsin State Statute 19.82 a quorum of the Winneconne Village Board members may be present for informational purposes, but no Village Board action will be taken.</w:t>
    </w:r>
  </w:p>
  <w:p w14:paraId="4EE928E2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</w:p>
  <w:p w14:paraId="2E1FA140" w14:textId="5A1F8FE5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18D9" w14:textId="77777777" w:rsidR="00FE6748" w:rsidRDefault="00FE6748" w:rsidP="004F06C4">
      <w:r>
        <w:separator/>
      </w:r>
    </w:p>
  </w:footnote>
  <w:footnote w:type="continuationSeparator" w:id="0">
    <w:p w14:paraId="4954633C" w14:textId="77777777" w:rsidR="00FE6748" w:rsidRDefault="00FE6748" w:rsidP="004F06C4">
      <w:r>
        <w:continuationSeparator/>
      </w:r>
    </w:p>
  </w:footnote>
  <w:footnote w:type="continuationNotice" w:id="1">
    <w:p w14:paraId="6D68541C" w14:textId="77777777" w:rsidR="00FE6748" w:rsidRDefault="00FE6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A6F5" w14:textId="77777777" w:rsidR="00AD5C4E" w:rsidRDefault="00AD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98FD" w14:textId="77777777" w:rsidR="00AD5C4E" w:rsidRDefault="00AD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31867"/>
    <w:rsid w:val="00131A3F"/>
    <w:rsid w:val="00132227"/>
    <w:rsid w:val="00132B95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663ED"/>
    <w:rsid w:val="0017363D"/>
    <w:rsid w:val="001824C7"/>
    <w:rsid w:val="00183B3A"/>
    <w:rsid w:val="00184BB0"/>
    <w:rsid w:val="00191F94"/>
    <w:rsid w:val="001939BD"/>
    <w:rsid w:val="00194604"/>
    <w:rsid w:val="001965CE"/>
    <w:rsid w:val="001971B1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7237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C2B93"/>
    <w:rsid w:val="002C49C2"/>
    <w:rsid w:val="002C6B6A"/>
    <w:rsid w:val="002D00F1"/>
    <w:rsid w:val="002D11A1"/>
    <w:rsid w:val="002D120F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4ADD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2925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3C77"/>
    <w:rsid w:val="003A5BC2"/>
    <w:rsid w:val="003B0CA5"/>
    <w:rsid w:val="003B3CE4"/>
    <w:rsid w:val="003B40B5"/>
    <w:rsid w:val="003B4813"/>
    <w:rsid w:val="003C1890"/>
    <w:rsid w:val="003C39ED"/>
    <w:rsid w:val="003C6322"/>
    <w:rsid w:val="003C7C84"/>
    <w:rsid w:val="003D1242"/>
    <w:rsid w:val="003E3E44"/>
    <w:rsid w:val="003E542A"/>
    <w:rsid w:val="003E717E"/>
    <w:rsid w:val="003F48BD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046B"/>
    <w:rsid w:val="00461C28"/>
    <w:rsid w:val="00467D79"/>
    <w:rsid w:val="004714AC"/>
    <w:rsid w:val="00474762"/>
    <w:rsid w:val="0047736D"/>
    <w:rsid w:val="00481F78"/>
    <w:rsid w:val="004829C3"/>
    <w:rsid w:val="00487051"/>
    <w:rsid w:val="00491266"/>
    <w:rsid w:val="00492391"/>
    <w:rsid w:val="00493216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17F2"/>
    <w:rsid w:val="005E2B4E"/>
    <w:rsid w:val="005E30E0"/>
    <w:rsid w:val="005E3D62"/>
    <w:rsid w:val="005E6A8E"/>
    <w:rsid w:val="005E7429"/>
    <w:rsid w:val="005E7B22"/>
    <w:rsid w:val="005F2913"/>
    <w:rsid w:val="005F2BD9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37FA0"/>
    <w:rsid w:val="00641763"/>
    <w:rsid w:val="006420A5"/>
    <w:rsid w:val="00642505"/>
    <w:rsid w:val="00646B84"/>
    <w:rsid w:val="00650749"/>
    <w:rsid w:val="00653B45"/>
    <w:rsid w:val="006547D4"/>
    <w:rsid w:val="00655B04"/>
    <w:rsid w:val="006617D8"/>
    <w:rsid w:val="00670E75"/>
    <w:rsid w:val="00673238"/>
    <w:rsid w:val="00673B48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D641E"/>
    <w:rsid w:val="006D79EE"/>
    <w:rsid w:val="006D7D9A"/>
    <w:rsid w:val="006E0048"/>
    <w:rsid w:val="006E0878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35F97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648CD"/>
    <w:rsid w:val="007703C2"/>
    <w:rsid w:val="007709DC"/>
    <w:rsid w:val="00771FBE"/>
    <w:rsid w:val="00772058"/>
    <w:rsid w:val="00773002"/>
    <w:rsid w:val="0077349D"/>
    <w:rsid w:val="0077748B"/>
    <w:rsid w:val="00777969"/>
    <w:rsid w:val="0078071C"/>
    <w:rsid w:val="00786EAF"/>
    <w:rsid w:val="00787A5B"/>
    <w:rsid w:val="007933B8"/>
    <w:rsid w:val="00793AC2"/>
    <w:rsid w:val="0079732F"/>
    <w:rsid w:val="007A2ECC"/>
    <w:rsid w:val="007A39C5"/>
    <w:rsid w:val="007A3EA3"/>
    <w:rsid w:val="007A6BAD"/>
    <w:rsid w:val="007A6C5D"/>
    <w:rsid w:val="007B3059"/>
    <w:rsid w:val="007B607C"/>
    <w:rsid w:val="007B6FEA"/>
    <w:rsid w:val="007B701F"/>
    <w:rsid w:val="007C1A50"/>
    <w:rsid w:val="007C425B"/>
    <w:rsid w:val="007C5D33"/>
    <w:rsid w:val="007C732B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3F8"/>
    <w:rsid w:val="008239D8"/>
    <w:rsid w:val="00832173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3332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902C7A"/>
    <w:rsid w:val="00911AF6"/>
    <w:rsid w:val="00912BBF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103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42AA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34326"/>
    <w:rsid w:val="00A40D7A"/>
    <w:rsid w:val="00A42B69"/>
    <w:rsid w:val="00A43547"/>
    <w:rsid w:val="00A444D4"/>
    <w:rsid w:val="00A45BC4"/>
    <w:rsid w:val="00A46635"/>
    <w:rsid w:val="00A52BCF"/>
    <w:rsid w:val="00A554BF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C2127"/>
    <w:rsid w:val="00AC2A61"/>
    <w:rsid w:val="00AC3587"/>
    <w:rsid w:val="00AC6F70"/>
    <w:rsid w:val="00AC7003"/>
    <w:rsid w:val="00AD32D8"/>
    <w:rsid w:val="00AD51E5"/>
    <w:rsid w:val="00AD5C4E"/>
    <w:rsid w:val="00AE04B6"/>
    <w:rsid w:val="00AE1A68"/>
    <w:rsid w:val="00AE3A33"/>
    <w:rsid w:val="00AE4AD9"/>
    <w:rsid w:val="00AE532F"/>
    <w:rsid w:val="00AF4764"/>
    <w:rsid w:val="00AF4C24"/>
    <w:rsid w:val="00AF6CCE"/>
    <w:rsid w:val="00B011E3"/>
    <w:rsid w:val="00B023EE"/>
    <w:rsid w:val="00B04A7A"/>
    <w:rsid w:val="00B10359"/>
    <w:rsid w:val="00B16E9E"/>
    <w:rsid w:val="00B2420A"/>
    <w:rsid w:val="00B255EA"/>
    <w:rsid w:val="00B26379"/>
    <w:rsid w:val="00B3237B"/>
    <w:rsid w:val="00B371B4"/>
    <w:rsid w:val="00B417D2"/>
    <w:rsid w:val="00B4710B"/>
    <w:rsid w:val="00B51AC6"/>
    <w:rsid w:val="00B5561A"/>
    <w:rsid w:val="00B7266B"/>
    <w:rsid w:val="00B76BA0"/>
    <w:rsid w:val="00B76E39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044"/>
    <w:rsid w:val="00BF7FF8"/>
    <w:rsid w:val="00C1093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719"/>
    <w:rsid w:val="00C644DE"/>
    <w:rsid w:val="00C66AE0"/>
    <w:rsid w:val="00C71C8A"/>
    <w:rsid w:val="00C75977"/>
    <w:rsid w:val="00C85BF7"/>
    <w:rsid w:val="00C95546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27E2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4C9E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870C8"/>
    <w:rsid w:val="00D90E5C"/>
    <w:rsid w:val="00D92682"/>
    <w:rsid w:val="00D94253"/>
    <w:rsid w:val="00D971A4"/>
    <w:rsid w:val="00DA2ADB"/>
    <w:rsid w:val="00DA2EF4"/>
    <w:rsid w:val="00DA5E83"/>
    <w:rsid w:val="00DB15AE"/>
    <w:rsid w:val="00DB55CE"/>
    <w:rsid w:val="00DC5356"/>
    <w:rsid w:val="00DD1B90"/>
    <w:rsid w:val="00DD1D57"/>
    <w:rsid w:val="00DE54FD"/>
    <w:rsid w:val="00DE6FBC"/>
    <w:rsid w:val="00DF36C8"/>
    <w:rsid w:val="00DF3D3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55B8B"/>
    <w:rsid w:val="00E60B27"/>
    <w:rsid w:val="00E70607"/>
    <w:rsid w:val="00E7306F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2B72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2E5F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362B0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3DEC"/>
    <w:rsid w:val="00F755E8"/>
    <w:rsid w:val="00F76B3F"/>
    <w:rsid w:val="00F83725"/>
    <w:rsid w:val="00F85B00"/>
    <w:rsid w:val="00F9270F"/>
    <w:rsid w:val="00F92918"/>
    <w:rsid w:val="00F945DD"/>
    <w:rsid w:val="00F95AB6"/>
    <w:rsid w:val="00FA23A8"/>
    <w:rsid w:val="00FA759E"/>
    <w:rsid w:val="00FB48FD"/>
    <w:rsid w:val="00FB6668"/>
    <w:rsid w:val="00FC4DFC"/>
    <w:rsid w:val="00FD00C1"/>
    <w:rsid w:val="00FD208B"/>
    <w:rsid w:val="00FD6CA9"/>
    <w:rsid w:val="00FE2DBC"/>
    <w:rsid w:val="00FE326B"/>
    <w:rsid w:val="00FE3D25"/>
    <w:rsid w:val="00FE6748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485BDAE0-D21B-4843-B43B-9109717D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867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3</cp:revision>
  <cp:lastPrinted>2023-05-24T17:48:00Z</cp:lastPrinted>
  <dcterms:created xsi:type="dcterms:W3CDTF">2025-04-07T20:49:00Z</dcterms:created>
  <dcterms:modified xsi:type="dcterms:W3CDTF">2025-04-08T18:35:00Z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